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75" w:type="dxa"/>
        <w:jc w:val="center"/>
        <w:tblBorders>
          <w:top w:val="single" w:sz="6" w:space="0" w:color="009AC3"/>
          <w:left w:val="single" w:sz="6" w:space="0" w:color="009AC3"/>
          <w:bottom w:val="single" w:sz="6" w:space="0" w:color="009AC3"/>
          <w:right w:val="single" w:sz="6" w:space="0" w:color="009AC3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18"/>
        <w:gridCol w:w="2719"/>
        <w:gridCol w:w="2719"/>
        <w:gridCol w:w="2719"/>
      </w:tblGrid>
      <w:tr w:rsidR="00967666" w:rsidRPr="00967666" w14:paraId="33EC1E67" w14:textId="77777777" w:rsidTr="00967666">
        <w:trPr>
          <w:jc w:val="center"/>
        </w:trPr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009AC3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C46DA3C" w14:textId="310F0D1D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>Proj</w:t>
            </w:r>
            <w:r w:rsidRPr="0096766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>e</w:t>
            </w:r>
            <w:proofErr w:type="spellEnd"/>
            <w:r w:rsidRPr="0096766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>​</w:t>
            </w:r>
            <w:proofErr w:type="spellStart"/>
            <w:r w:rsidRPr="0096766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>cte</w:t>
            </w:r>
            <w:proofErr w:type="spellEnd"/>
            <w:r w:rsidRPr="0096766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>educati</w:t>
            </w:r>
            <w:proofErr w:type="spellEnd"/>
            <w:r w:rsidRPr="0096766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>​​​u de​ centre</w:t>
            </w:r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009AC3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52EE42B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>Currículum</w:t>
            </w:r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009AC3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2F4448C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val="es-ES" w:eastAsia="es-ES"/>
              </w:rPr>
            </w:pPr>
            <w:proofErr w:type="spellStart"/>
            <w:r w:rsidRPr="0096766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>Organització</w:t>
            </w:r>
            <w:proofErr w:type="spellEnd"/>
            <w:r w:rsidRPr="0096766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 xml:space="preserve"> del centre</w:t>
            </w:r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009AC3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FF6A385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val="es-ES" w:eastAsia="es-ES"/>
              </w:rPr>
            </w:pPr>
            <w:proofErr w:type="spellStart"/>
            <w:r w:rsidRPr="0096766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>Gestió</w:t>
            </w:r>
            <w:proofErr w:type="spellEnd"/>
            <w:r w:rsidRPr="0096766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 xml:space="preserve"> del centre</w:t>
            </w:r>
          </w:p>
        </w:tc>
      </w:tr>
      <w:tr w:rsidR="00967666" w:rsidRPr="00967666" w14:paraId="41FB8906" w14:textId="77777777" w:rsidTr="00967666">
        <w:trPr>
          <w:jc w:val="center"/>
        </w:trPr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4571D47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Avaluació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del centre </w:t>
            </w:r>
            <w:hyperlink r:id="rId4" w:tgtFrame="_blank" w:tooltip="Avaluació del centre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D0AE7B0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Cicles de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formació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professional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.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Curs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per a</w:t>
            </w: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br/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l'accés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al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grau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mitjà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Curs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preparació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 per a la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incorporació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als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cicles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formatius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de 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grau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superior </w:t>
            </w:r>
            <w:hyperlink r:id="rId5" w:tgtFrame="_blank" w:tooltip="Cicles de formació professional. Curs per a l'accés al grau mitjà i Curs de preparació per a la incorporació als cicles formatiu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6671BEF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Directrius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per a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l’organització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i la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gestió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dels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serveis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educatius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  <w:hyperlink r:id="rId6" w:tgtFrame="_blank" w:tooltip="Directrius per a l’organització i la gestió dels serveis educatius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​</w:t>
            </w:r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CA78739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Actuacions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​​del centre en diversos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supòsits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  <w:hyperlink r:id="rId7" w:tgtFrame="_blank" w:tooltip="Actuacions del centre en diversos supòsits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</w:p>
        </w:tc>
      </w:tr>
      <w:tr w:rsidR="00967666" w:rsidRPr="00967666" w14:paraId="24A6BD2D" w14:textId="77777777" w:rsidTr="00967666">
        <w:trPr>
          <w:jc w:val="center"/>
        </w:trPr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9C473A2" w14:textId="77777777" w:rsidR="00967666" w:rsidRPr="00967666" w:rsidRDefault="00967666" w:rsidP="0096766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​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Convivència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i clima escolar </w:t>
            </w:r>
            <w:hyperlink r:id="rId8" w:tgtFrame="_blank" w:tooltip="Convivència i clima escolar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095007E" w14:textId="77777777" w:rsidR="00967666" w:rsidRPr="00967666" w:rsidRDefault="00967666" w:rsidP="0096766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​Cicles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formatius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formació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professional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grau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bàsic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. 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fldChar w:fldCharType="begin"/>
            </w: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instrText xml:space="preserve"> HYPERLINK "https://documents.espai.educacio.gencat.cat/IPCNormativa/DOIGC/CUR_FPGB.pdf" \o "Cicles de formació professional. Curs per a l'accés al grau mitjà i Curs de preparació per a la incorporació als cicles formatiu" \t "_blank" </w:instrText>
            </w: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fldChar w:fldCharType="separate"/>
            </w:r>
            <w:r w:rsidRPr="00967666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val="es-ES" w:eastAsia="es-ES"/>
              </w:rPr>
              <w:t>pdf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fldChar w:fldCharType="end"/>
            </w: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​ </w:t>
            </w:r>
            <w:r w:rsidRPr="00967666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val="es-ES" w:eastAsia="es-ES"/>
              </w:rPr>
              <w:t>Nou!</w:t>
            </w:r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F40B82A" w14:textId="77777777" w:rsidR="00967666" w:rsidRPr="00967666" w:rsidRDefault="00967666" w:rsidP="0096766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​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Organització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de les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llars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d'infants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  <w:hyperlink r:id="rId9" w:tgtFrame="_blank" w:tooltip="Organització de les llars d'infants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0E60DA8" w14:textId="77777777" w:rsidR="00967666" w:rsidRPr="00967666" w:rsidRDefault="00967666" w:rsidP="0096766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​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Aspectes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específics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amb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relació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a 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l'alumnat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 dels centres de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formació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d’adults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  <w:hyperlink r:id="rId10" w:tgtFrame="_blank" w:tooltip="Aspectes específics amb relació als alumnes dels centres de formació d’adults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</w:p>
        </w:tc>
      </w:tr>
      <w:tr w:rsidR="00967666" w:rsidRPr="00967666" w14:paraId="1AD3F1E6" w14:textId="77777777" w:rsidTr="00967666">
        <w:trPr>
          <w:jc w:val="center"/>
        </w:trPr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BB42457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Cultura digital del centre </w:t>
            </w:r>
            <w:hyperlink r:id="rId11" w:tgtFrame="_blank" w:tooltip="Cultura digital del centre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8E2F1E7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Cicles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esportius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LOGSE i LOE </w:t>
            </w:r>
            <w:hyperlink r:id="rId12" w:tgtFrame="_blank" w:tooltip="Cicles esportius LOGSE i LOE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566EBA7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Organització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del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temps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escolar</w:t>
            </w:r>
            <w:hyperlink r:id="rId13" w:tgtFrame="_blank" w:tooltip="Organització del temps escolar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.pdf</w:t>
              </w:r>
            </w:hyperlink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86B637A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Assegurances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,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reclamacions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patrimonials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assistència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jurídica al personal </w:t>
            </w:r>
            <w:hyperlink r:id="rId14" w:tgtFrame="_blank" w:tooltip="Assegurances, reclamacions patrimonials i assistència jurídica al personal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</w:p>
        </w:tc>
      </w:tr>
      <w:tr w:rsidR="00967666" w:rsidRPr="00967666" w14:paraId="47BE6910" w14:textId="77777777" w:rsidTr="00967666">
        <w:trPr>
          <w:jc w:val="center"/>
        </w:trPr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FF3CF55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Documents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gestió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del centre </w:t>
            </w:r>
            <w:hyperlink r:id="rId15" w:tgtFrame="_blank" w:tooltip="Documents de gestió del centre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765D45B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Concreció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desenvolupament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del currículum de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l'educació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infantil i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primària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  <w:hyperlink r:id="rId16" w:tgtFrame="_blank" w:tooltip="Concreció i desenvolupament del currículum de l'educació infantil i primària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8909726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Òrgans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unipersonals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direcció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i de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coordinació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 </w:t>
            </w:r>
            <w:hyperlink r:id="rId17" w:tgtFrame="_blank" w:tooltip="Òrgans unipersonals de direcció i de coordinació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E0382D1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Formació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del personal dels centres i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serveis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educatius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formació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inicial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d’estudiants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universitaris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en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pràctiques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  <w:hyperlink r:id="rId18" w:tgtFrame="_blank" w:tooltip="Formació del personal dels centres i serveis educatius i formació inicial d’estudiants universitaris en pràctiques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</w:p>
        </w:tc>
      </w:tr>
      <w:tr w:rsidR="00967666" w:rsidRPr="00967666" w14:paraId="6A70E51A" w14:textId="77777777" w:rsidTr="00967666">
        <w:trPr>
          <w:jc w:val="center"/>
        </w:trPr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ED15C2F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El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tractament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l'ús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de les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llengües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al sistema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educatiu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. El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projecte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lingüístic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  <w:hyperlink r:id="rId19" w:tgtFrame="_blank" w:tooltip="El tractament i l'ús de les llengües al sistema educatiu. El projecte lingüístic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0CA5AF3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Concreció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desenvolupament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del currículum del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batxillerat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  <w:hyperlink r:id="rId20" w:tgtFrame="_blank" w:tooltip="Concreció i desenvolupament del currículum del batxillerat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E10216D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Personal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d'administració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serveis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professional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d'atenció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educativa </w:t>
            </w:r>
            <w:hyperlink r:id="rId21" w:tgtFrame="_blank" w:tooltip="Personal d'administració i serveis i professional d'atenció educativa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BDF23E4" w14:textId="77777777" w:rsidR="00967666" w:rsidRPr="00967666" w:rsidRDefault="00967666" w:rsidP="0096766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Gestió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del personal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d’administració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serveis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i dels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professionals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d’atenció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educativa </w:t>
            </w:r>
            <w:hyperlink r:id="rId22" w:tgtFrame="_blank" w:tooltip="Gestió del personal d’administració i serveis i dels professionals d’atenció educativa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</w:p>
        </w:tc>
      </w:tr>
      <w:tr w:rsidR="00967666" w:rsidRPr="00967666" w14:paraId="0FABCD94" w14:textId="77777777" w:rsidTr="00967666">
        <w:trPr>
          <w:jc w:val="center"/>
        </w:trPr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811F948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Innovació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pedagògica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  <w:hyperlink r:id="rId23" w:tgtFrame="_blank" w:tooltip="Innovació pedagògica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494E2AC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Concreció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desenvolupament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del currículum competencial i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l'orientació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educativa a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l'ESO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  <w:hyperlink r:id="rId24" w:tgtFrame="_blank" w:tooltip="Concreció i desenvolupament del currículum competencial i l'orientació educativa a l'ESO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EC8BE12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Personal docent ​</w:t>
            </w:r>
            <w:hyperlink r:id="rId25" w:tgtFrame="_blank" w:tooltip="Personal d'administració i serveis i professional d'atenció educativa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​</w:t>
            </w:r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6308D5D" w14:textId="77777777" w:rsidR="00967666" w:rsidRPr="00967666" w:rsidRDefault="00967666" w:rsidP="0096766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Gestió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del personal de les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llars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d’infants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  <w:hyperlink r:id="rId26" w:tgtFrame="_blank" w:tooltip="Gestió del personal de les llars d’infants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</w:p>
        </w:tc>
      </w:tr>
      <w:tr w:rsidR="00967666" w:rsidRPr="00967666" w14:paraId="5F76D95E" w14:textId="77777777" w:rsidTr="00967666">
        <w:trPr>
          <w:jc w:val="center"/>
        </w:trPr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CFA615C" w14:textId="77777777" w:rsidR="00967666" w:rsidRPr="00967666" w:rsidRDefault="00967666" w:rsidP="0096766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Objectius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prioritaris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línies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estratègiques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del sistema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educatiu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 </w:t>
            </w:r>
            <w:hyperlink r:id="rId27" w:tgtFrame="_blank" w:tooltip="Objectius prioritaris del sistema educatiu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C75E1E9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Currículum del primer cicle de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l’educació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infantil </w:t>
            </w:r>
            <w:hyperlink r:id="rId28" w:tgtFrame="_blank" w:tooltip="Currículum del primer cicle de l’educació infantil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168792B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Zones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escolars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rurals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escoles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rurals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que no formen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part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cap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ZER </w:t>
            </w:r>
            <w:hyperlink r:id="rId29" w:tgtFrame="_blank" w:tooltip="Zones escolars rurals i escoles rurals que no formen part de cap ZER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FFD3212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Gestió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del personal docent  </w:t>
            </w:r>
            <w:hyperlink r:id="rId30" w:tgtFrame="_blank" w:tooltip="Gestió del personal docent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.p​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df</w:t>
              </w:r>
              <w:proofErr w:type="spellEnd"/>
            </w:hyperlink>
          </w:p>
        </w:tc>
      </w:tr>
      <w:tr w:rsidR="00967666" w:rsidRPr="00967666" w14:paraId="7F7A98A1" w14:textId="77777777" w:rsidTr="00967666">
        <w:trPr>
          <w:jc w:val="center"/>
        </w:trPr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D7DDCAA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Participació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de la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comunitat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educativa </w:t>
            </w:r>
            <w:hyperlink r:id="rId31" w:tgtFrame="_blank" w:tooltip="Participació de la comunitat educativa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08746B8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Currículum dels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ensenyaments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d’idiomes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  <w:hyperlink r:id="rId32" w:tgtFrame="_blank" w:tooltip="Currículum dels ensenyaments d’idiomes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0B0B61E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6477C5C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Gestió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econòmica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,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acadèmica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i administrativa del centre. Registre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d'alumnes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  <w:hyperlink r:id="rId33" w:tgtFrame="_blank" w:tooltip="Gestió econòmica, acadèmica i administrativa del centre. Registre d'alumnes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​</w:t>
            </w:r>
          </w:p>
        </w:tc>
      </w:tr>
      <w:tr w:rsidR="00967666" w:rsidRPr="00967666" w14:paraId="6915BAEC" w14:textId="77777777" w:rsidTr="00967666">
        <w:trPr>
          <w:jc w:val="center"/>
        </w:trPr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D3E5612" w14:textId="77777777" w:rsidR="00967666" w:rsidRPr="00967666" w:rsidRDefault="00967666" w:rsidP="0096766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​</w:t>
            </w:r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B78B47F" w14:textId="77777777" w:rsidR="00967666" w:rsidRPr="00967666" w:rsidRDefault="00967666" w:rsidP="0096766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​Cursos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d'especialització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formació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professional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</w:p>
          <w:p w14:paraId="60B162AC" w14:textId="77777777" w:rsidR="00967666" w:rsidRPr="00967666" w:rsidRDefault="00967666" w:rsidP="0096766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hyperlink r:id="rId34" w:tgtFrame="_blank" w:tooltip="Currículum dels ensenyaments d’idiomes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​ </w:t>
            </w:r>
            <w:r w:rsidRPr="00967666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val="es-ES" w:eastAsia="es-ES"/>
              </w:rPr>
              <w:t>Nou!</w:t>
            </w:r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023481D" w14:textId="77777777" w:rsidR="00967666" w:rsidRPr="00967666" w:rsidRDefault="00967666" w:rsidP="0096766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​</w:t>
            </w:r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4923C07" w14:textId="77777777" w:rsidR="00967666" w:rsidRPr="00967666" w:rsidRDefault="00967666" w:rsidP="0096766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​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Implantació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de les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eines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d'administració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electrònica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als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centres del Departament </w:t>
            </w:r>
            <w:hyperlink r:id="rId35" w:tgtFrame="_blank" w:tooltip="Implantació de les eines d'administració electrònica als centres del Departament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​</w:t>
            </w:r>
          </w:p>
        </w:tc>
      </w:tr>
      <w:tr w:rsidR="00967666" w:rsidRPr="00967666" w14:paraId="770D354E" w14:textId="77777777" w:rsidTr="00967666">
        <w:trPr>
          <w:jc w:val="center"/>
        </w:trPr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1B0DC89" w14:textId="77777777" w:rsidR="00967666" w:rsidRPr="00967666" w:rsidRDefault="00967666" w:rsidP="0096766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9091D5A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Ensenyaments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artístics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superiors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  <w:hyperlink r:id="rId36" w:tgtFrame="_blank" w:tooltip="Ensenyaments artístics superiors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DB7FEA1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6B05DD9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Prevenció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de riscos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laborals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  <w:hyperlink r:id="rId37" w:tgtFrame="_blank" w:tooltip="Prevenció de riscos laborals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</w:p>
        </w:tc>
      </w:tr>
      <w:tr w:rsidR="00967666" w:rsidRPr="00967666" w14:paraId="59479036" w14:textId="77777777" w:rsidTr="00967666">
        <w:trPr>
          <w:jc w:val="center"/>
        </w:trPr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0C2EB9E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lastRenderedPageBreak/>
              <w:t> </w:t>
            </w:r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0D5F705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Ensenyament de la </w:t>
            </w:r>
            <w:proofErr w:type="gram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religió</w:t>
            </w:r>
            <w:proofErr w:type="gram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  <w:hyperlink r:id="rId38" w:tgtFrame="_blank" w:tooltip="Ensenyament de la religió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B7266DE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EE10347" w14:textId="77777777" w:rsidR="00967666" w:rsidRPr="00967666" w:rsidRDefault="00967666" w:rsidP="0096766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Propietat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intel·lectual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  <w:hyperlink r:id="rId39" w:tgtFrame="_blank" w:tooltip="Propietat intel·lectual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​</w:t>
            </w:r>
          </w:p>
        </w:tc>
      </w:tr>
      <w:tr w:rsidR="00967666" w:rsidRPr="00967666" w14:paraId="0E54FB60" w14:textId="77777777" w:rsidTr="00967666">
        <w:trPr>
          <w:jc w:val="center"/>
        </w:trPr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9744428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C677285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proofErr w:type="spellStart"/>
            <w:proofErr w:type="gram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Ensenyaments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 de</w:t>
            </w:r>
            <w:proofErr w:type="gram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dansa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grau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professional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  <w:hyperlink r:id="rId40" w:tgtFrame="_blank" w:tooltip="Ensenyaments  de dansa de grau professional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7A136CD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EC03242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Protecció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dades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personals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  <w:hyperlink r:id="rId41" w:tgtFrame="_blank" w:tooltip="Protecció de dades personals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</w:p>
        </w:tc>
      </w:tr>
      <w:tr w:rsidR="00967666" w:rsidRPr="00967666" w14:paraId="4A1117DB" w14:textId="77777777" w:rsidTr="00967666">
        <w:trPr>
          <w:jc w:val="center"/>
        </w:trPr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D3C4CD7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D5CD26F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Ensenyaments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de les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escoles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de música i de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dansa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autoritzades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  <w:hyperlink r:id="rId42" w:tgtFrame="_blank" w:tooltip="Ensenyaments de les escoles de música i de dansa autoritzades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D01CFC1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98BFA60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Recollida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tractament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dades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a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efectes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estadístics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científics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​ </w:t>
            </w:r>
            <w:hyperlink r:id="rId43" w:tgtFrame="_blank" w:tooltip="Recollida i tractament de dades a efectes estadístics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</w:p>
        </w:tc>
      </w:tr>
      <w:tr w:rsidR="00967666" w:rsidRPr="00967666" w14:paraId="6E12DB02" w14:textId="77777777" w:rsidTr="00967666">
        <w:trPr>
          <w:jc w:val="center"/>
        </w:trPr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CCD0461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02DAC38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proofErr w:type="spellStart"/>
            <w:proofErr w:type="gram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Ensenyaments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 de</w:t>
            </w:r>
            <w:proofErr w:type="gram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música de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grau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professional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  <w:hyperlink r:id="rId44" w:tgtFrame="_blank" w:tooltip="Ensenyaments  de música de grau professional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334B5E9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833961D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Salut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escolar en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els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centres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educatius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  <w:hyperlink r:id="rId45" w:tgtFrame="_blank" w:tooltip="Salut escolar en els centres educatius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</w:p>
        </w:tc>
      </w:tr>
      <w:tr w:rsidR="00967666" w:rsidRPr="00967666" w14:paraId="2E06C3D9" w14:textId="77777777" w:rsidTr="00967666">
        <w:trPr>
          <w:jc w:val="center"/>
        </w:trPr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468BAF5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0D9441D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Ensenyaments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en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els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centres de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formació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d'adults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  <w:hyperlink r:id="rId46" w:tgtFrame="_blank" w:tooltip="Ensenyaments en els centres de formació d'adults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A16D0B8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85207EB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Situacions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específiques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dels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alumnes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  <w:hyperlink r:id="rId47" w:tgtFrame="_blank" w:tooltip="Situacions específiques dels alumnes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​</w:t>
            </w:r>
          </w:p>
        </w:tc>
      </w:tr>
      <w:tr w:rsidR="00967666" w:rsidRPr="00967666" w14:paraId="52367C81" w14:textId="77777777" w:rsidTr="00967666">
        <w:trPr>
          <w:jc w:val="center"/>
        </w:trPr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49430E0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423E16F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n-GB" w:eastAsia="es-ES"/>
              </w:rPr>
            </w:pP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n-GB" w:eastAsia="es-ES"/>
              </w:rPr>
              <w:t>Ensenyaments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n-GB" w:eastAsia="es-ES"/>
              </w:rPr>
              <w:t xml:space="preserve"> professionals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n-GB" w:eastAsia="es-ES"/>
              </w:rPr>
              <w:t>d’arts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n-GB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n-GB" w:eastAsia="es-ES"/>
              </w:rPr>
              <w:t>plàstiques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n-GB" w:eastAsia="es-ES"/>
              </w:rPr>
              <w:t xml:space="preserve"> i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n-GB" w:eastAsia="es-ES"/>
              </w:rPr>
              <w:t>disseny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n-GB" w:eastAsia="es-ES"/>
              </w:rPr>
              <w:t xml:space="preserve">: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n-GB" w:eastAsia="es-ES"/>
              </w:rPr>
              <w:t>aspectes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n-GB" w:eastAsia="es-ES"/>
              </w:rPr>
              <w:t xml:space="preserve"> curriculars  </w:t>
            </w:r>
            <w:hyperlink r:id="rId48" w:tgtFrame="_blank" w:tooltip="Ensenyaments professionals d’arts plàstiques i disseny: aspectes curriculars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n-GB" w:eastAsia="es-ES"/>
                </w:rPr>
                <w:t>.pdf</w:t>
              </w:r>
            </w:hyperlink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F8C33EA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n-GB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n-GB" w:eastAsia="es-ES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0B09AFC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Transparència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accés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a la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informació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pública </w:t>
            </w:r>
            <w:hyperlink r:id="rId49" w:tgtFrame="_blank" w:tooltip="Transparència i accés a la informació pública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​</w:t>
            </w:r>
          </w:p>
        </w:tc>
      </w:tr>
      <w:tr w:rsidR="00967666" w:rsidRPr="00967666" w14:paraId="5ECB8B3B" w14:textId="77777777" w:rsidTr="00967666">
        <w:trPr>
          <w:jc w:val="center"/>
        </w:trPr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F533B3B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713FC29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Formació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professional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en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alternança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(dual i simple)</w:t>
            </w:r>
            <w:hyperlink r:id="rId50" w:tgtFrame="_blank" w:tooltip="Formació professional en alternança (dual i simple)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.pdf</w:t>
              </w:r>
            </w:hyperlink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4BD6D70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21C328A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Ús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social dels centres </w:t>
            </w:r>
            <w:hyperlink r:id="rId51" w:tgtFrame="_blank" w:tooltip="Ús social dels centres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</w:p>
        </w:tc>
      </w:tr>
      <w:tr w:rsidR="00967666" w:rsidRPr="00967666" w14:paraId="305B75E5" w14:textId="77777777" w:rsidTr="00967666">
        <w:trPr>
          <w:jc w:val="center"/>
        </w:trPr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1A951FE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7BB44E8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Itineraris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formatius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específics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: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desenvolupament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aplicació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  <w:hyperlink r:id="rId52" w:tgtFrame="_blank" w:tooltip="Itineraris formatius específics: desenvolupament i aplicació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*</w:t>
            </w:r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64F44A3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A08D837" w14:textId="77777777" w:rsidR="00967666" w:rsidRPr="00967666" w:rsidRDefault="00967666" w:rsidP="0096766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</w:p>
        </w:tc>
      </w:tr>
      <w:tr w:rsidR="00967666" w:rsidRPr="00967666" w14:paraId="1843E4CB" w14:textId="77777777" w:rsidTr="00967666">
        <w:trPr>
          <w:jc w:val="center"/>
        </w:trPr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FC6A9B5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3696496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L’educació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bàsica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als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centres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d’educació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especial </w:t>
            </w:r>
            <w:hyperlink r:id="rId53" w:tgtFrame="_blank" w:tooltip="L’educació bàsica als centres d’educació especial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D44B48C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FCF2179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</w:p>
        </w:tc>
      </w:tr>
      <w:tr w:rsidR="00967666" w:rsidRPr="00967666" w14:paraId="7F8C259F" w14:textId="77777777" w:rsidTr="00967666">
        <w:trPr>
          <w:jc w:val="center"/>
        </w:trPr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FACFE4F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AA5103E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Programacions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i recursos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didàctics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  <w:hyperlink r:id="rId54" w:tgtFrame="_blank" w:tooltip="Programacions i recursos didàctics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96CD199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EB1A176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</w:p>
        </w:tc>
      </w:tr>
      <w:tr w:rsidR="00967666" w:rsidRPr="00967666" w14:paraId="204CA74A" w14:textId="77777777" w:rsidTr="00967666">
        <w:trPr>
          <w:jc w:val="center"/>
        </w:trPr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E8C4B69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735BE5B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Programes de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formació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inserció:desenvolupament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aplicació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  <w:hyperlink r:id="rId55" w:tgtFrame="_blank" w:tooltip="Programes de formació i inserció:desenvolupament i aplicació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3D48046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A49E7C1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</w:p>
        </w:tc>
      </w:tr>
      <w:tr w:rsidR="00967666" w:rsidRPr="00967666" w14:paraId="0F95E1A9" w14:textId="77777777" w:rsidTr="00967666">
        <w:trPr>
          <w:jc w:val="center"/>
        </w:trPr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7BA82FF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940448F" w14:textId="77777777" w:rsidR="00967666" w:rsidRPr="00967666" w:rsidRDefault="00967666" w:rsidP="0096766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n-GB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n-GB" w:eastAsia="es-ES"/>
              </w:rPr>
              <w:t>​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n-GB" w:eastAsia="es-ES"/>
              </w:rPr>
              <w:t>Servei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n-GB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n-GB" w:eastAsia="es-ES"/>
              </w:rPr>
              <w:t>d'assessorament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n-GB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n-GB" w:eastAsia="es-ES"/>
              </w:rPr>
              <w:t>en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n-GB" w:eastAsia="es-ES"/>
              </w:rPr>
              <w:t xml:space="preserve"> la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n-GB" w:eastAsia="es-ES"/>
              </w:rPr>
              <w:t>formació</w:t>
            </w:r>
            <w:proofErr w:type="spellEnd"/>
          </w:p>
          <w:p w14:paraId="0192E637" w14:textId="77777777" w:rsidR="00967666" w:rsidRPr="00967666" w:rsidRDefault="00967666" w:rsidP="0096766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n-GB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n-GB" w:eastAsia="es-ES"/>
              </w:rPr>
              <w:t xml:space="preserve">professional i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n-GB" w:eastAsia="es-ES"/>
              </w:rPr>
              <w:t>reconeixement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n-GB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n-GB" w:eastAsia="es-ES"/>
              </w:rPr>
              <w:t>acadèmic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n-GB" w:eastAsia="es-ES"/>
              </w:rPr>
              <w:t xml:space="preserve"> dels</w:t>
            </w:r>
          </w:p>
          <w:p w14:paraId="7B966B4C" w14:textId="77777777" w:rsidR="00967666" w:rsidRPr="00967666" w:rsidRDefault="00967666" w:rsidP="0096766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n-GB" w:eastAsia="es-ES"/>
              </w:rPr>
            </w:pP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n-GB" w:eastAsia="es-ES"/>
              </w:rPr>
              <w:t>aprenentatges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n-GB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n-GB" w:eastAsia="es-ES"/>
              </w:rPr>
              <w:t>assolits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n-GB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n-GB" w:eastAsia="es-ES"/>
              </w:rPr>
              <w:t>mitjançant</w:t>
            </w:r>
            <w:proofErr w:type="spellEnd"/>
          </w:p>
          <w:p w14:paraId="549F3FF7" w14:textId="77777777" w:rsidR="00967666" w:rsidRPr="00967666" w:rsidRDefault="00967666" w:rsidP="0096766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l'experiència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laboral o en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activitats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socials</w:t>
            </w:r>
            <w:proofErr w:type="spellEnd"/>
          </w:p>
          <w:p w14:paraId="7C65C7C2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  <w:hyperlink r:id="rId56" w:tgtFrame="_blank" w:tooltip="Servei d'assessorament i servei de reconeixement acadèmic dels aprenentatges a la formació professional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7AD664B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23A3F2A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</w:p>
        </w:tc>
      </w:tr>
      <w:tr w:rsidR="00967666" w:rsidRPr="00967666" w14:paraId="32C9EB65" w14:textId="77777777" w:rsidTr="00967666">
        <w:trPr>
          <w:jc w:val="center"/>
        </w:trPr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3FEDB1B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lastRenderedPageBreak/>
              <w:t> </w:t>
            </w:r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3284298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Simultaneïtat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d’estudis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d’ESO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o de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batxillerat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amb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estudis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de música </w:t>
            </w:r>
            <w:hyperlink r:id="rId57" w:tgtFrame="_blank" w:tooltip="Simultaneïtat d’estudis d’ESO o de batxillerat amb estudis de música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A8FAC5E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4D46240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</w:p>
        </w:tc>
      </w:tr>
      <w:tr w:rsidR="00967666" w:rsidRPr="00967666" w14:paraId="02368FE1" w14:textId="77777777" w:rsidTr="00967666">
        <w:trPr>
          <w:jc w:val="center"/>
        </w:trPr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75859BC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377452E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Simultaneïtat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d’estudis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d’ESO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o de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batxillerat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amb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estudis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dansa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  <w:hyperlink r:id="rId58" w:tgtFrame="_blank" w:tooltip="Simultaneïtat d’estudis d’ESO o de batxillerat amb estudis de dansa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1A5E547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459C065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</w:p>
        </w:tc>
      </w:tr>
      <w:tr w:rsidR="00967666" w:rsidRPr="00967666" w14:paraId="72655E75" w14:textId="77777777" w:rsidTr="00967666">
        <w:trPr>
          <w:jc w:val="center"/>
        </w:trPr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23A4C29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18874D3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Títols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propis: CFGM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d'Animació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en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Circ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, CFGS en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Arts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del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Circ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, CFGS en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Tècniques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d'Actuació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Teatral i CFGS en </w:t>
            </w:r>
            <w:proofErr w:type="spellStart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Tècniques</w:t>
            </w:r>
            <w:proofErr w:type="spellEnd"/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 xml:space="preserve"> de Direcció Coral </w:t>
            </w:r>
            <w:hyperlink r:id="rId59" w:tgtFrame="_blank" w:tooltip="Títols propis: CFGM d'Animació en Circ, CFGS en Arts del Circ, CFGS en Tècniques d'Actuació Teatral i CFGS en Tècniques de Dir" w:history="1"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.</w:t>
              </w:r>
              <w:proofErr w:type="spellStart"/>
              <w:r w:rsidRPr="0096766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ES"/>
                </w:rPr>
                <w:t>pdf</w:t>
              </w:r>
              <w:proofErr w:type="spellEnd"/>
            </w:hyperlink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AF68868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EDBD41F" w14:textId="77777777" w:rsidR="00967666" w:rsidRPr="00967666" w:rsidRDefault="00967666" w:rsidP="00967666">
            <w:pPr>
              <w:spacing w:after="15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</w:pPr>
            <w:r w:rsidRPr="00967666">
              <w:rPr>
                <w:rFonts w:ascii="Arial" w:eastAsia="Times New Roman" w:hAnsi="Arial" w:cs="Arial"/>
                <w:color w:val="444444"/>
                <w:sz w:val="20"/>
                <w:szCs w:val="20"/>
                <w:lang w:val="es-ES" w:eastAsia="es-ES"/>
              </w:rPr>
              <w:t> </w:t>
            </w:r>
          </w:p>
        </w:tc>
      </w:tr>
    </w:tbl>
    <w:p w14:paraId="35E5AD5C" w14:textId="77777777" w:rsidR="00967666" w:rsidRPr="00967666" w:rsidRDefault="00967666" w:rsidP="009676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val="es-ES" w:eastAsia="es-ES"/>
        </w:rPr>
      </w:pPr>
      <w:r w:rsidRPr="00967666">
        <w:rPr>
          <w:rFonts w:ascii="Arial" w:eastAsia="Times New Roman" w:hAnsi="Arial" w:cs="Arial"/>
          <w:color w:val="444444"/>
          <w:sz w:val="20"/>
          <w:szCs w:val="20"/>
          <w:lang w:val="es-ES" w:eastAsia="es-ES"/>
        </w:rPr>
        <w:t> </w:t>
      </w:r>
    </w:p>
    <w:p w14:paraId="473869D4" w14:textId="77777777" w:rsidR="00967666" w:rsidRPr="00967666" w:rsidRDefault="00967666" w:rsidP="00967666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44444"/>
          <w:sz w:val="20"/>
          <w:szCs w:val="20"/>
          <w:lang w:val="es-ES" w:eastAsia="es-ES"/>
        </w:rPr>
      </w:pPr>
      <w:r w:rsidRPr="00967666">
        <w:rPr>
          <w:rFonts w:ascii="Arial" w:eastAsia="Times New Roman" w:hAnsi="Arial" w:cs="Arial"/>
          <w:i/>
          <w:iCs/>
          <w:color w:val="444444"/>
          <w:sz w:val="20"/>
          <w:szCs w:val="20"/>
          <w:lang w:val="es-ES" w:eastAsia="es-ES"/>
        </w:rPr>
        <w:t xml:space="preserve">​Data </w:t>
      </w:r>
      <w:proofErr w:type="spellStart"/>
      <w:r w:rsidRPr="00967666">
        <w:rPr>
          <w:rFonts w:ascii="Arial" w:eastAsia="Times New Roman" w:hAnsi="Arial" w:cs="Arial"/>
          <w:i/>
          <w:iCs/>
          <w:color w:val="444444"/>
          <w:sz w:val="20"/>
          <w:szCs w:val="20"/>
          <w:lang w:val="es-ES" w:eastAsia="es-ES"/>
        </w:rPr>
        <w:t>d'actualització</w:t>
      </w:r>
      <w:proofErr w:type="spellEnd"/>
      <w:r w:rsidRPr="00967666">
        <w:rPr>
          <w:rFonts w:ascii="Arial" w:eastAsia="Times New Roman" w:hAnsi="Arial" w:cs="Arial"/>
          <w:i/>
          <w:iCs/>
          <w:color w:val="444444"/>
          <w:sz w:val="20"/>
          <w:szCs w:val="20"/>
          <w:lang w:val="es-ES" w:eastAsia="es-ES"/>
        </w:rPr>
        <w:t xml:space="preserve">: 2 de </w:t>
      </w:r>
      <w:proofErr w:type="spellStart"/>
      <w:r w:rsidRPr="00967666">
        <w:rPr>
          <w:rFonts w:ascii="Arial" w:eastAsia="Times New Roman" w:hAnsi="Arial" w:cs="Arial"/>
          <w:i/>
          <w:iCs/>
          <w:color w:val="444444"/>
          <w:sz w:val="20"/>
          <w:szCs w:val="20"/>
          <w:lang w:val="es-ES" w:eastAsia="es-ES"/>
        </w:rPr>
        <w:t>juliol</w:t>
      </w:r>
      <w:proofErr w:type="spellEnd"/>
      <w:r w:rsidRPr="00967666">
        <w:rPr>
          <w:rFonts w:ascii="Arial" w:eastAsia="Times New Roman" w:hAnsi="Arial" w:cs="Arial"/>
          <w:i/>
          <w:iCs/>
          <w:color w:val="444444"/>
          <w:sz w:val="20"/>
          <w:szCs w:val="20"/>
          <w:lang w:val="es-ES" w:eastAsia="es-ES"/>
        </w:rPr>
        <w:t xml:space="preserve"> de 2021</w:t>
      </w:r>
    </w:p>
    <w:p w14:paraId="04D0842C" w14:textId="77777777" w:rsidR="00763324" w:rsidRPr="00967666" w:rsidRDefault="00763324">
      <w:pPr>
        <w:rPr>
          <w:lang w:val="es-ES"/>
        </w:rPr>
      </w:pPr>
    </w:p>
    <w:sectPr w:rsidR="00763324" w:rsidRPr="009676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66"/>
    <w:rsid w:val="00763324"/>
    <w:rsid w:val="00967666"/>
    <w:rsid w:val="00B6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C1CE"/>
  <w15:chartTrackingRefBased/>
  <w15:docId w15:val="{A4C235F7-5EAC-400A-9D45-84BF9078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uments.espai.educacio.gencat.cat/IPCNormativa/DOIGC/ORG_Temps_escolar.pdf" TargetMode="External"/><Relationship Id="rId18" Type="http://schemas.openxmlformats.org/officeDocument/2006/relationships/hyperlink" Target="https://documents.espai.educacio.gencat.cat/IPCNormativa/DOIGC/GEST_Formacio_personal.pdf" TargetMode="External"/><Relationship Id="rId26" Type="http://schemas.openxmlformats.org/officeDocument/2006/relationships/hyperlink" Target="https://documents.espai.educacio.gencat.cat/IPCNormativa/DOIGC/GEST_Personal_llars.pdf" TargetMode="External"/><Relationship Id="rId39" Type="http://schemas.openxmlformats.org/officeDocument/2006/relationships/hyperlink" Target="https://documents.espai.educacio.gencat.cat/IPCNormativa/DOIGC/GEST_Propietat.pdf" TargetMode="External"/><Relationship Id="rId21" Type="http://schemas.openxmlformats.org/officeDocument/2006/relationships/hyperlink" Target="https://documents.espai.educacio.gencat.cat/IPCNormativa/DOIGC/ORG_PAS.pdf" TargetMode="External"/><Relationship Id="rId34" Type="http://schemas.openxmlformats.org/officeDocument/2006/relationships/hyperlink" Target="https://documents.espai.educacio.gencat.cat/IPCNormativa/DOIGC/CUR_FP_Especialitzacio.pdf" TargetMode="External"/><Relationship Id="rId42" Type="http://schemas.openxmlformats.org/officeDocument/2006/relationships/hyperlink" Target="https://documents.espai.educacio.gencat.cat/IPCNormativa/DOIGC/CUR_Escoles_autoritzades.pdf" TargetMode="External"/><Relationship Id="rId47" Type="http://schemas.openxmlformats.org/officeDocument/2006/relationships/hyperlink" Target="https://documents.espai.educacio.gencat.cat/IPCNormativa/DOIGC/GEST_Situacions_especifiques.pdf" TargetMode="External"/><Relationship Id="rId50" Type="http://schemas.openxmlformats.org/officeDocument/2006/relationships/hyperlink" Target="https://documents.espai.educacio.gencat.cat/IPCNormativa/DOIGC/CUR_FP_alternanca.pdf" TargetMode="External"/><Relationship Id="rId55" Type="http://schemas.openxmlformats.org/officeDocument/2006/relationships/hyperlink" Target="https://documents.espai.educacio.gencat.cat/IPCNormativa/DOIGC/CUR_PFI.pdf" TargetMode="External"/><Relationship Id="rId7" Type="http://schemas.openxmlformats.org/officeDocument/2006/relationships/hyperlink" Target="https://documents.espai.educacio.gencat.cat/IPCNormativa/DOIGC/GEST_Actuacions_centres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uments.espai.educacio.gencat.cat/IPCNormativa/DOIGC/CUR_Infantil_primaria.pdf" TargetMode="External"/><Relationship Id="rId20" Type="http://schemas.openxmlformats.org/officeDocument/2006/relationships/hyperlink" Target="https://documents.espai.educacio.gencat.cat/IPCNormativa/DOIGC/CUR_Batxillerat.pdf" TargetMode="External"/><Relationship Id="rId29" Type="http://schemas.openxmlformats.org/officeDocument/2006/relationships/hyperlink" Target="https://documents.espai.educacio.gencat.cat/IPCNormativa/DOIGC/ORG_Escoles_rurals_ZER.pdf" TargetMode="External"/><Relationship Id="rId41" Type="http://schemas.openxmlformats.org/officeDocument/2006/relationships/hyperlink" Target="https://documents.espai.educacio.gencat.cat/IPCNormativa/DOIGC/GEST_Proteccio_dades.pdf" TargetMode="External"/><Relationship Id="rId54" Type="http://schemas.openxmlformats.org/officeDocument/2006/relationships/hyperlink" Target="https://documents.espai.educacio.gencat.cat/IPCNormativa/DOIGC/CUR_Programacions_recursos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uments.espai.educacio.gencat.cat/IPCNormativa/DOIGC/ORG_Serveis_educatius.pdf" TargetMode="External"/><Relationship Id="rId11" Type="http://schemas.openxmlformats.org/officeDocument/2006/relationships/hyperlink" Target="https://documents.espai.educacio.gencat.cat/IPCNormativa/DOIGC/PEC_Cultura_digital.pdf" TargetMode="External"/><Relationship Id="rId24" Type="http://schemas.openxmlformats.org/officeDocument/2006/relationships/hyperlink" Target="https://documents.espai.educacio.gencat.cat/IPCNormativa/DOIGC/CUR_ESO.pdf" TargetMode="External"/><Relationship Id="rId32" Type="http://schemas.openxmlformats.org/officeDocument/2006/relationships/hyperlink" Target="https://documents.espai.educacio.gencat.cat/IPCNormativa/DOIGC/CUR_Idiomes.pdf" TargetMode="External"/><Relationship Id="rId37" Type="http://schemas.openxmlformats.org/officeDocument/2006/relationships/hyperlink" Target="https://documents.espai.educacio.gencat.cat/IPCNormativa/DOIGC/GEST_Prevencio_riscos.pdf" TargetMode="External"/><Relationship Id="rId40" Type="http://schemas.openxmlformats.org/officeDocument/2006/relationships/hyperlink" Target="https://documents.espai.educacio.gencat.cat/IPCNormativa/DOIGC/CUR_Dansa.pdf" TargetMode="External"/><Relationship Id="rId45" Type="http://schemas.openxmlformats.org/officeDocument/2006/relationships/hyperlink" Target="https://documents.espai.educacio.gencat.cat/IPCNormativa/DOIGC/GEST_Salut_escolar.pdf" TargetMode="External"/><Relationship Id="rId53" Type="http://schemas.openxmlformats.org/officeDocument/2006/relationships/hyperlink" Target="https://documents.espai.educacio.gencat.cat/IPCNormativa/DOIGC/CUR_Especial.pdf" TargetMode="External"/><Relationship Id="rId58" Type="http://schemas.openxmlformats.org/officeDocument/2006/relationships/hyperlink" Target="https://documents.espai.educacio.gencat.cat/IPCNormativa/DOIGC/CUR_Simultaneitat_dansa.pdf" TargetMode="External"/><Relationship Id="rId5" Type="http://schemas.openxmlformats.org/officeDocument/2006/relationships/hyperlink" Target="https://documents.espai.educacio.gencat.cat/IPCNormativa/DOIGC/CUR_FP.pdf" TargetMode="External"/><Relationship Id="rId15" Type="http://schemas.openxmlformats.org/officeDocument/2006/relationships/hyperlink" Target="https://documents.espai.educacio.gencat.cat/IPCNormativa/DOIGC/PEC_Documents_gestio.pdf" TargetMode="External"/><Relationship Id="rId23" Type="http://schemas.openxmlformats.org/officeDocument/2006/relationships/hyperlink" Target="https://documents.espai.educacio.gencat.cat/IPCNormativa/DOIGC/PEC_Innovacio_pedagogica.pdf" TargetMode="External"/><Relationship Id="rId28" Type="http://schemas.openxmlformats.org/officeDocument/2006/relationships/hyperlink" Target="https://documents.espai.educacio.gencat.cat/IPCNormativa/DOIGC/CUR_Infantil1.pdf" TargetMode="External"/><Relationship Id="rId36" Type="http://schemas.openxmlformats.org/officeDocument/2006/relationships/hyperlink" Target="https://documents.espai.educacio.gencat.cat/IPCNormativa/DOIGC/CUR_Artistics_superiors.pdf" TargetMode="External"/><Relationship Id="rId49" Type="http://schemas.openxmlformats.org/officeDocument/2006/relationships/hyperlink" Target="https://documents.espai.educacio.gencat.cat/IPCNormativa/DOIGC/GEST_Transparencia.pdf" TargetMode="External"/><Relationship Id="rId57" Type="http://schemas.openxmlformats.org/officeDocument/2006/relationships/hyperlink" Target="https://documents.espai.educacio.gencat.cat/IPCNormativa/DOIGC/CUR_Simultaneitat_musica.pdf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documents.espai.educacio.gencat.cat/IPCNormativa/DOIGC/GEST_Aspectes_adults.pdf" TargetMode="External"/><Relationship Id="rId19" Type="http://schemas.openxmlformats.org/officeDocument/2006/relationships/hyperlink" Target="https://documents.espai.educacio.gencat.cat/IPCNormativa/DOIGC/PEC_Tractament_us_llengues.pdf" TargetMode="External"/><Relationship Id="rId31" Type="http://schemas.openxmlformats.org/officeDocument/2006/relationships/hyperlink" Target="https://documents.espai.educacio.gencat.cat/IPCNormativa/DOIGC/PEC_Participacio_comunitat.pdf" TargetMode="External"/><Relationship Id="rId44" Type="http://schemas.openxmlformats.org/officeDocument/2006/relationships/hyperlink" Target="https://documents.espai.educacio.gencat.cat/IPCNormativa/DOIGC/CUR_Musica.pdf" TargetMode="External"/><Relationship Id="rId52" Type="http://schemas.openxmlformats.org/officeDocument/2006/relationships/hyperlink" Target="https://documents.espai.educacio.gencat.cat/IPCNormativa/DOIGC/CUR_IFE.pdf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documents.espai.educacio.gencat.cat/IPCNormativa/DOIGC/PEC_Avaluacio_centre.pdf" TargetMode="External"/><Relationship Id="rId9" Type="http://schemas.openxmlformats.org/officeDocument/2006/relationships/hyperlink" Target="https://documents.espai.educacio.gencat.cat/IPCNormativa/DOIGC/ORG_Llars_infants.pdf" TargetMode="External"/><Relationship Id="rId14" Type="http://schemas.openxmlformats.org/officeDocument/2006/relationships/hyperlink" Target="https://documents.espai.educacio.gencat.cat/IPCNormativa/DOIGC/GEST_Assegurances_personal.pdf" TargetMode="External"/><Relationship Id="rId22" Type="http://schemas.openxmlformats.org/officeDocument/2006/relationships/hyperlink" Target="https://documents.espai.educacio.gencat.cat/IPCNormativa/DOIGC/GEST_Gestio_PAS.pdf" TargetMode="External"/><Relationship Id="rId27" Type="http://schemas.openxmlformats.org/officeDocument/2006/relationships/hyperlink" Target="https://documents.espai.educacio.gencat.cat/IPCNormativa/DOIGC/PEC_Objectius_projecte.pdf" TargetMode="External"/><Relationship Id="rId30" Type="http://schemas.openxmlformats.org/officeDocument/2006/relationships/hyperlink" Target="https://documents.espai.educacio.gencat.cat/IPCNormativa/DOIGC/GEST_Personal_docent.pdf" TargetMode="External"/><Relationship Id="rId35" Type="http://schemas.openxmlformats.org/officeDocument/2006/relationships/hyperlink" Target="https://documents.espai.educacio.gencat.cat/IPCNormativa/DOIGC/GEST_Eines_administracio_electronica.pdf" TargetMode="External"/><Relationship Id="rId43" Type="http://schemas.openxmlformats.org/officeDocument/2006/relationships/hyperlink" Target="https://documents.espai.educacio.gencat.cat/IPCNormativa/DOIGC/GEST_Recollida_dades.pdf" TargetMode="External"/><Relationship Id="rId48" Type="http://schemas.openxmlformats.org/officeDocument/2006/relationships/hyperlink" Target="https://documents.espai.educacio.gencat.cat/IPCNormativa/DOIGC/CUR_Arts_Plastiques.pdf" TargetMode="External"/><Relationship Id="rId56" Type="http://schemas.openxmlformats.org/officeDocument/2006/relationships/hyperlink" Target="https://documents.espai.educacio.gencat.cat/IPCNormativa/DOIGC/CUR_Assessorament_Reconeixement.pdf" TargetMode="External"/><Relationship Id="rId8" Type="http://schemas.openxmlformats.org/officeDocument/2006/relationships/hyperlink" Target="https://documents.espai.educacio.gencat.cat/IPCNormativa/DOIGC/PEC_Convivencia_clima.pdf" TargetMode="External"/><Relationship Id="rId51" Type="http://schemas.openxmlformats.org/officeDocument/2006/relationships/hyperlink" Target="https://documents.espai.educacio.gencat.cat/IPCNormativa/DOIGC/GEST_Us_social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uments.espai.educacio.gencat.cat/IPCNormativa/DOIGC/CUR_Esports.pdf" TargetMode="External"/><Relationship Id="rId17" Type="http://schemas.openxmlformats.org/officeDocument/2006/relationships/hyperlink" Target="https://documents.espai.educacio.gencat.cat/IPCNormativa/DOIGC/ORG_Organs_unipersonals.pdf" TargetMode="External"/><Relationship Id="rId25" Type="http://schemas.openxmlformats.org/officeDocument/2006/relationships/hyperlink" Target="https://documents.espai.educacio.gencat.cat/IPCNormativa/DOIGC/ORG_Personal_docent.pdf" TargetMode="External"/><Relationship Id="rId33" Type="http://schemas.openxmlformats.org/officeDocument/2006/relationships/hyperlink" Target="https://documents.espai.educacio.gencat.cat/IPCNormativa/DOIGC/GEST_Economica_administrativa.pdf" TargetMode="External"/><Relationship Id="rId38" Type="http://schemas.openxmlformats.org/officeDocument/2006/relationships/hyperlink" Target="https://documents.espai.educacio.gencat.cat/IPCNormativa/DOIGC/CUR_Religio.pdf" TargetMode="External"/><Relationship Id="rId46" Type="http://schemas.openxmlformats.org/officeDocument/2006/relationships/hyperlink" Target="https://documents.espai.educacio.gencat.cat/IPCNormativa/DOIGC/CUR_Adults.pdf" TargetMode="External"/><Relationship Id="rId59" Type="http://schemas.openxmlformats.org/officeDocument/2006/relationships/hyperlink" Target="https://documents.espai.educacio.gencat.cat/IPCNormativa/DOIGC/CUR_Titols_propi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2117</Words>
  <Characters>11648</Characters>
  <Application>Microsoft Office Word</Application>
  <DocSecurity>0</DocSecurity>
  <Lines>97</Lines>
  <Paragraphs>27</Paragraphs>
  <ScaleCrop>false</ScaleCrop>
  <Company/>
  <LinksUpToDate>false</LinksUpToDate>
  <CharactersWithSpaces>13738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Alonso López</dc:creator>
  <cp:keywords/>
  <dc:description/>
  <cp:lastModifiedBy>Carmen Alonso López</cp:lastModifiedBy>
  <cp:revision>2</cp:revision>
  <dcterms:created xsi:type="dcterms:W3CDTF">2021-07-07T16:18:00Z</dcterms:created>
  <dcterms:modified xsi:type="dcterms:W3CDTF">2021-07-07T16:18:00Z</dcterms:modified>
</cp:coreProperties>
</file>